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C7" w:rsidRDefault="00CC572A" w:rsidP="000A72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u w:val="single"/>
        </w:rPr>
        <w:t xml:space="preserve">2013 </w:t>
      </w:r>
      <w:r w:rsidR="000A7279" w:rsidRPr="000A7279">
        <w:rPr>
          <w:rFonts w:ascii="Times New Roman" w:hAnsi="Times New Roman" w:cs="Times New Roman"/>
          <w:b/>
          <w:sz w:val="28"/>
          <w:u w:val="single"/>
        </w:rPr>
        <w:t>Certificated Staff Position Request</w:t>
      </w:r>
    </w:p>
    <w:p w:rsidR="000A7279" w:rsidRDefault="000A7279" w:rsidP="000A727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A7279" w:rsidRPr="000A7279" w:rsidRDefault="000A7279" w:rsidP="000A727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0A7279">
        <w:rPr>
          <w:rFonts w:ascii="Times New Roman" w:hAnsi="Times New Roman" w:cs="Times New Roman"/>
          <w:sz w:val="24"/>
          <w:u w:val="single"/>
        </w:rPr>
        <w:t>Business, Computer Studies, and Economic Development –</w:t>
      </w:r>
    </w:p>
    <w:p w:rsidR="000A7279" w:rsidRPr="000A7279" w:rsidRDefault="000A7279" w:rsidP="000A727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0A7279" w:rsidRDefault="000A7279" w:rsidP="000A72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– Computer Applications/Computer Information Science</w:t>
      </w:r>
    </w:p>
    <w:p w:rsidR="000A7279" w:rsidRDefault="000A7279" w:rsidP="000A72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– Accounting</w:t>
      </w:r>
    </w:p>
    <w:p w:rsidR="000A7279" w:rsidRDefault="000A7279" w:rsidP="000A72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– Management/Marketing/Business</w:t>
      </w:r>
    </w:p>
    <w:p w:rsidR="000A7279" w:rsidRDefault="000A7279" w:rsidP="000A72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 – Real Estate</w:t>
      </w:r>
    </w:p>
    <w:p w:rsidR="000A7279" w:rsidRDefault="000A7279" w:rsidP="000A72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A7279" w:rsidRDefault="000A7279" w:rsidP="000A7279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0A7279">
        <w:rPr>
          <w:rFonts w:ascii="Times New Roman" w:hAnsi="Times New Roman" w:cs="Times New Roman"/>
          <w:sz w:val="24"/>
          <w:u w:val="single"/>
        </w:rPr>
        <w:t xml:space="preserve">Health Sciences </w:t>
      </w:r>
      <w:r>
        <w:rPr>
          <w:rFonts w:ascii="Times New Roman" w:hAnsi="Times New Roman" w:cs="Times New Roman"/>
          <w:sz w:val="24"/>
          <w:u w:val="single"/>
        </w:rPr>
        <w:t>–</w:t>
      </w:r>
      <w:r w:rsidRPr="000A7279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0A7279" w:rsidRPr="000A7279" w:rsidRDefault="000A7279" w:rsidP="000A7279">
      <w:pPr>
        <w:spacing w:after="0" w:line="240" w:lineRule="auto"/>
        <w:rPr>
          <w:rFonts w:ascii="Times New Roman" w:hAnsi="Times New Roman" w:cs="Times New Roman"/>
          <w:sz w:val="12"/>
          <w:szCs w:val="12"/>
          <w:u w:val="single"/>
        </w:rPr>
      </w:pPr>
    </w:p>
    <w:p w:rsidR="000A7279" w:rsidRDefault="000A7279" w:rsidP="000A72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– Child and Family Education (Palmdale)</w:t>
      </w:r>
    </w:p>
    <w:p w:rsidR="000A7279" w:rsidRDefault="000A7279" w:rsidP="000A72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– Radiologic Technology</w:t>
      </w:r>
    </w:p>
    <w:p w:rsidR="000A7279" w:rsidRDefault="000A7279" w:rsidP="000A72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A7279" w:rsidRDefault="000A7279" w:rsidP="000A72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Kinesiology, Athletics and Dance</w:t>
      </w:r>
    </w:p>
    <w:p w:rsidR="000A7279" w:rsidRPr="000A7279" w:rsidRDefault="000A7279" w:rsidP="000A727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0A7279" w:rsidRDefault="000A7279" w:rsidP="000A72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– Kinesiology (Head Volleyball Coach)</w:t>
      </w:r>
    </w:p>
    <w:p w:rsidR="000A7279" w:rsidRDefault="000A7279" w:rsidP="000A72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– Kinesiology (Head Boys Soccer Coach)</w:t>
      </w:r>
    </w:p>
    <w:p w:rsidR="000A7279" w:rsidRDefault="000A7279" w:rsidP="000A72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– Kinesiology (Head Baseball Coach)</w:t>
      </w:r>
    </w:p>
    <w:p w:rsidR="000A7279" w:rsidRDefault="000A7279" w:rsidP="000A72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A7279" w:rsidRDefault="000A7279" w:rsidP="000A727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Language Arts – </w:t>
      </w:r>
    </w:p>
    <w:p w:rsidR="000A7279" w:rsidRPr="000A7279" w:rsidRDefault="000A7279" w:rsidP="000A727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0A7279" w:rsidRDefault="000A7279" w:rsidP="000A72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– Communication (Journalism Component primary) (Two positions)</w:t>
      </w:r>
    </w:p>
    <w:p w:rsidR="000A7279" w:rsidRDefault="000A7279" w:rsidP="000A72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– English (Two positions)</w:t>
      </w:r>
    </w:p>
    <w:p w:rsidR="000A7279" w:rsidRDefault="000A7279" w:rsidP="000A72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 – Reading</w:t>
      </w:r>
    </w:p>
    <w:p w:rsidR="000A7279" w:rsidRDefault="000A7279" w:rsidP="000A727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A7279" w:rsidRDefault="000A7279" w:rsidP="000A727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Math, Science and Engineering –</w:t>
      </w:r>
    </w:p>
    <w:p w:rsidR="000A7279" w:rsidRDefault="000A7279" w:rsidP="000A727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0A7279" w:rsidRDefault="000A7279" w:rsidP="000A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Geology/Earth Science/Geosciences (Two positions)</w:t>
      </w:r>
    </w:p>
    <w:p w:rsidR="000A7279" w:rsidRDefault="000A7279" w:rsidP="000A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C253D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3D3">
        <w:rPr>
          <w:rFonts w:ascii="Times New Roman" w:hAnsi="Times New Roman" w:cs="Times New Roman"/>
          <w:sz w:val="24"/>
          <w:szCs w:val="24"/>
        </w:rPr>
        <w:t>Mathematics (Two positions)</w:t>
      </w:r>
    </w:p>
    <w:p w:rsidR="00C253D3" w:rsidRDefault="00C253D3" w:rsidP="000A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Chemistry and Physical Science</w:t>
      </w:r>
    </w:p>
    <w:p w:rsidR="00C253D3" w:rsidRDefault="00C253D3" w:rsidP="000A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Computer Aided Design (CAD) – Drafting</w:t>
      </w:r>
    </w:p>
    <w:p w:rsidR="00C253D3" w:rsidRDefault="00C253D3" w:rsidP="000A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3D3" w:rsidRDefault="00C253D3" w:rsidP="000A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Social and Behavioral Sciences –</w:t>
      </w:r>
    </w:p>
    <w:p w:rsidR="00C253D3" w:rsidRPr="00C253D3" w:rsidRDefault="00C253D3" w:rsidP="000A727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C253D3" w:rsidRDefault="00C253D3" w:rsidP="000A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Economics</w:t>
      </w:r>
    </w:p>
    <w:p w:rsidR="00C253D3" w:rsidRDefault="00C253D3" w:rsidP="000A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Psychology</w:t>
      </w:r>
    </w:p>
    <w:p w:rsidR="00C253D3" w:rsidRDefault="00C253D3" w:rsidP="000A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History</w:t>
      </w:r>
    </w:p>
    <w:p w:rsidR="00C253D3" w:rsidRDefault="00C253D3" w:rsidP="000A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3D3" w:rsidRDefault="00C253D3" w:rsidP="000A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Technical Education –</w:t>
      </w:r>
    </w:p>
    <w:p w:rsidR="00C253D3" w:rsidRPr="00C253D3" w:rsidRDefault="00C253D3" w:rsidP="000A727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C253D3" w:rsidRDefault="00C253D3" w:rsidP="000A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Administration of Justice (Lancaster)</w:t>
      </w:r>
    </w:p>
    <w:p w:rsidR="00C253D3" w:rsidRDefault="00C253D3" w:rsidP="000A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Welding</w:t>
      </w:r>
    </w:p>
    <w:p w:rsidR="00C253D3" w:rsidRDefault="00C253D3" w:rsidP="000A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Clothing and Textiles</w:t>
      </w:r>
    </w:p>
    <w:p w:rsidR="00C253D3" w:rsidRDefault="00C253D3" w:rsidP="000A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Administration of Justice (Palmdale)</w:t>
      </w:r>
    </w:p>
    <w:p w:rsidR="00C253D3" w:rsidRDefault="00C253D3" w:rsidP="000A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3D3" w:rsidRDefault="00C253D3" w:rsidP="000A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Visual and Performing Arts –</w:t>
      </w:r>
    </w:p>
    <w:p w:rsidR="00C253D3" w:rsidRPr="00C253D3" w:rsidRDefault="00C253D3" w:rsidP="000A727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C253D3" w:rsidRDefault="00C253D3" w:rsidP="000A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Film, Television, and Radio</w:t>
      </w:r>
    </w:p>
    <w:p w:rsidR="0045169F" w:rsidRDefault="0045169F" w:rsidP="000A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Theatre Arts</w:t>
      </w:r>
    </w:p>
    <w:p w:rsidR="00C253D3" w:rsidRDefault="00C253D3" w:rsidP="000A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3D3" w:rsidRDefault="00C253D3" w:rsidP="000A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Counseling – </w:t>
      </w:r>
    </w:p>
    <w:p w:rsidR="00C253D3" w:rsidRDefault="00C253D3" w:rsidP="000A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Counselor (Palmdale Center - General)</w:t>
      </w:r>
    </w:p>
    <w:p w:rsidR="00C253D3" w:rsidRDefault="00C253D3" w:rsidP="000A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Counselor (Lancaster - General)</w:t>
      </w:r>
    </w:p>
    <w:p w:rsidR="00C253D3" w:rsidRDefault="00C253D3" w:rsidP="000A7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Counselor (Transfer Center)</w:t>
      </w:r>
    </w:p>
    <w:p w:rsidR="0045169F" w:rsidRPr="002422DA" w:rsidRDefault="0045169F" w:rsidP="00451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2422DA">
        <w:rPr>
          <w:rFonts w:ascii="Times New Roman" w:hAnsi="Times New Roman" w:cs="Times New Roman"/>
          <w:sz w:val="28"/>
          <w:szCs w:val="24"/>
        </w:rPr>
        <w:lastRenderedPageBreak/>
        <w:t>Final Ranking of Certificated Requests</w:t>
      </w:r>
    </w:p>
    <w:p w:rsidR="0045169F" w:rsidRPr="002422DA" w:rsidRDefault="0045169F" w:rsidP="001724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2422DA">
        <w:rPr>
          <w:rFonts w:ascii="Times New Roman" w:hAnsi="Times New Roman" w:cs="Times New Roman"/>
          <w:sz w:val="28"/>
          <w:szCs w:val="24"/>
        </w:rPr>
        <w:t>2013 – 2014</w:t>
      </w:r>
    </w:p>
    <w:p w:rsidR="0045169F" w:rsidRPr="00172468" w:rsidRDefault="0045169F" w:rsidP="0017246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45169F" w:rsidRDefault="0045169F" w:rsidP="00172468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Geology/Earth Science/Geosciences</w:t>
      </w:r>
    </w:p>
    <w:p w:rsidR="0045169F" w:rsidRDefault="0045169F" w:rsidP="00172468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Counselor (Palmdale Center - General)</w:t>
      </w:r>
    </w:p>
    <w:p w:rsidR="0045169F" w:rsidRPr="0045169F" w:rsidRDefault="0045169F" w:rsidP="00172468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English</w:t>
      </w:r>
    </w:p>
    <w:p w:rsidR="0045169F" w:rsidRDefault="0045169F" w:rsidP="00172468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</w:t>
      </w:r>
    </w:p>
    <w:p w:rsidR="0045169F" w:rsidRDefault="0045169F" w:rsidP="00172468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Administration of Justice (Lancaster)</w:t>
      </w:r>
    </w:p>
    <w:p w:rsidR="002422DA" w:rsidRPr="002422DA" w:rsidRDefault="0045169F" w:rsidP="00172468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Communication</w:t>
      </w:r>
    </w:p>
    <w:p w:rsidR="0045169F" w:rsidRDefault="0045169F" w:rsidP="00172468">
      <w:pPr>
        <w:pStyle w:val="ListParagraph"/>
        <w:numPr>
          <w:ilvl w:val="0"/>
          <w:numId w:val="1"/>
        </w:numPr>
        <w:spacing w:after="6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Economics</w:t>
      </w:r>
    </w:p>
    <w:p w:rsidR="0045169F" w:rsidRDefault="0045169F" w:rsidP="00B00DBD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Welding</w:t>
      </w:r>
    </w:p>
    <w:p w:rsidR="00450C1B" w:rsidRDefault="00450C1B" w:rsidP="00450C1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 #9, #10 and #11 were discussed in length during the meeting with the Senate President, and </w:t>
      </w:r>
      <w:r w:rsidR="004A1A56">
        <w:rPr>
          <w:rFonts w:ascii="Times New Roman" w:hAnsi="Times New Roman" w:cs="Times New Roman"/>
          <w:sz w:val="24"/>
          <w:szCs w:val="24"/>
        </w:rPr>
        <w:t>Superintendent/President which consensus was not met in regards to the hiring of these specific positions.</w:t>
      </w:r>
    </w:p>
    <w:p w:rsidR="00450C1B" w:rsidRDefault="004A1A56" w:rsidP="00450C1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– currently the English and Reading faculty are</w:t>
      </w:r>
      <w:r w:rsidR="00450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450C1B">
        <w:rPr>
          <w:rFonts w:ascii="Times New Roman" w:hAnsi="Times New Roman" w:cs="Times New Roman"/>
          <w:sz w:val="24"/>
          <w:szCs w:val="24"/>
        </w:rPr>
        <w:t>iscussin</w:t>
      </w:r>
      <w:r>
        <w:rPr>
          <w:rFonts w:ascii="Times New Roman" w:hAnsi="Times New Roman" w:cs="Times New Roman"/>
          <w:sz w:val="24"/>
          <w:szCs w:val="24"/>
        </w:rPr>
        <w:t>g</w:t>
      </w:r>
      <w:r w:rsidR="00450C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how to establish a course that combines </w:t>
      </w:r>
      <w:r w:rsidR="00450C1B">
        <w:rPr>
          <w:rFonts w:ascii="Times New Roman" w:hAnsi="Times New Roman" w:cs="Times New Roman"/>
          <w:sz w:val="24"/>
          <w:szCs w:val="24"/>
        </w:rPr>
        <w:t>English and Reading curriculum to increase success rates</w:t>
      </w:r>
      <w:r>
        <w:rPr>
          <w:rFonts w:ascii="Times New Roman" w:hAnsi="Times New Roman" w:cs="Times New Roman"/>
          <w:sz w:val="24"/>
          <w:szCs w:val="24"/>
        </w:rPr>
        <w:t xml:space="preserve"> in remedial courses. It was discussed that</w:t>
      </w:r>
      <w:r w:rsidR="00450C1B">
        <w:rPr>
          <w:rFonts w:ascii="Times New Roman" w:hAnsi="Times New Roman" w:cs="Times New Roman"/>
          <w:sz w:val="24"/>
          <w:szCs w:val="24"/>
        </w:rPr>
        <w:t xml:space="preserve"> it would be more beneficial to </w:t>
      </w:r>
      <w:r>
        <w:rPr>
          <w:rFonts w:ascii="Times New Roman" w:hAnsi="Times New Roman" w:cs="Times New Roman"/>
          <w:sz w:val="24"/>
          <w:szCs w:val="24"/>
        </w:rPr>
        <w:t xml:space="preserve">wait to see the outcome of the discussions and possibly more beneficial to </w:t>
      </w:r>
      <w:r w:rsidR="00450C1B">
        <w:rPr>
          <w:rFonts w:ascii="Times New Roman" w:hAnsi="Times New Roman" w:cs="Times New Roman"/>
          <w:sz w:val="24"/>
          <w:szCs w:val="24"/>
        </w:rPr>
        <w:t>commit to hiring another English faculty.</w:t>
      </w:r>
    </w:p>
    <w:p w:rsidR="00450C1B" w:rsidRDefault="00450C1B" w:rsidP="00450C1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Applications/Computer Information Science</w:t>
      </w:r>
      <w:r w:rsidR="004A1A56">
        <w:rPr>
          <w:rFonts w:ascii="Times New Roman" w:hAnsi="Times New Roman" w:cs="Times New Roman"/>
          <w:sz w:val="24"/>
          <w:szCs w:val="24"/>
        </w:rPr>
        <w:t xml:space="preserve"> – the </w:t>
      </w:r>
      <w:r>
        <w:rPr>
          <w:rFonts w:ascii="Times New Roman" w:hAnsi="Times New Roman" w:cs="Times New Roman"/>
          <w:sz w:val="24"/>
          <w:szCs w:val="24"/>
        </w:rPr>
        <w:t>District would have to commit a significant amount of money to ensure a lab and equipment is available to offer the program. Currently there are not the funds to establish a lab or the equipment needed</w:t>
      </w:r>
      <w:r w:rsidR="004A1A56">
        <w:rPr>
          <w:rFonts w:ascii="Times New Roman" w:hAnsi="Times New Roman" w:cs="Times New Roman"/>
          <w:sz w:val="24"/>
          <w:szCs w:val="24"/>
        </w:rPr>
        <w:t xml:space="preserve"> to facilitate the full program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A1A56">
        <w:rPr>
          <w:rFonts w:ascii="Times New Roman" w:hAnsi="Times New Roman" w:cs="Times New Roman"/>
          <w:sz w:val="24"/>
          <w:szCs w:val="24"/>
        </w:rPr>
        <w:t xml:space="preserve">Given the budget constraints would it be advantageous to hire a faculty in this discipline without ensuring the necessary program equipment and lab can be facilitated. </w:t>
      </w:r>
      <w:r>
        <w:rPr>
          <w:rFonts w:ascii="Times New Roman" w:hAnsi="Times New Roman" w:cs="Times New Roman"/>
          <w:sz w:val="24"/>
          <w:szCs w:val="24"/>
        </w:rPr>
        <w:t>Th</w:t>
      </w:r>
      <w:r w:rsidR="004A1A56">
        <w:rPr>
          <w:rFonts w:ascii="Times New Roman" w:hAnsi="Times New Roman" w:cs="Times New Roman"/>
          <w:sz w:val="24"/>
          <w:szCs w:val="24"/>
        </w:rPr>
        <w:t xml:space="preserve">e discipline faculty </w:t>
      </w:r>
      <w:r>
        <w:rPr>
          <w:rFonts w:ascii="Times New Roman" w:hAnsi="Times New Roman" w:cs="Times New Roman"/>
          <w:sz w:val="24"/>
          <w:szCs w:val="24"/>
        </w:rPr>
        <w:t>should consider submitting for Perkins Grant funding</w:t>
      </w:r>
      <w:r w:rsidR="004A1A56">
        <w:rPr>
          <w:rFonts w:ascii="Times New Roman" w:hAnsi="Times New Roman" w:cs="Times New Roman"/>
          <w:sz w:val="24"/>
          <w:szCs w:val="24"/>
        </w:rPr>
        <w:t xml:space="preserve"> to ensure the future success of this program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0C1B" w:rsidRPr="00450C1B" w:rsidRDefault="00450C1B" w:rsidP="00450C1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Computer Aided Design</w:t>
      </w:r>
      <w:r w:rsidR="0017246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Drafting</w:t>
      </w:r>
      <w:r w:rsidR="00172468">
        <w:rPr>
          <w:rFonts w:ascii="Times New Roman" w:hAnsi="Times New Roman" w:cs="Times New Roman"/>
          <w:sz w:val="24"/>
          <w:szCs w:val="24"/>
        </w:rPr>
        <w:t xml:space="preserve"> – there is definitely a need to hire a faculty in this </w:t>
      </w:r>
      <w:r>
        <w:rPr>
          <w:rFonts w:ascii="Times New Roman" w:hAnsi="Times New Roman" w:cs="Times New Roman"/>
          <w:sz w:val="24"/>
          <w:szCs w:val="24"/>
        </w:rPr>
        <w:t>position</w:t>
      </w:r>
      <w:r w:rsidR="00172468">
        <w:rPr>
          <w:rFonts w:ascii="Times New Roman" w:hAnsi="Times New Roman" w:cs="Times New Roman"/>
          <w:sz w:val="24"/>
          <w:szCs w:val="24"/>
        </w:rPr>
        <w:t xml:space="preserve"> to supplement the Engineering program. The program has been waning </w:t>
      </w:r>
      <w:r w:rsidR="00A3472B">
        <w:rPr>
          <w:rFonts w:ascii="Times New Roman" w:hAnsi="Times New Roman" w:cs="Times New Roman"/>
          <w:sz w:val="24"/>
          <w:szCs w:val="24"/>
        </w:rPr>
        <w:t>and does</w:t>
      </w:r>
      <w:r w:rsidR="00172468">
        <w:rPr>
          <w:rFonts w:ascii="Times New Roman" w:hAnsi="Times New Roman" w:cs="Times New Roman"/>
          <w:sz w:val="24"/>
          <w:szCs w:val="24"/>
        </w:rPr>
        <w:t xml:space="preserve"> not have the high FTES values as other MSE </w:t>
      </w:r>
      <w:r>
        <w:rPr>
          <w:rFonts w:ascii="Times New Roman" w:hAnsi="Times New Roman" w:cs="Times New Roman"/>
          <w:sz w:val="24"/>
          <w:szCs w:val="24"/>
        </w:rPr>
        <w:t>programs</w:t>
      </w:r>
      <w:r w:rsidR="00172468">
        <w:rPr>
          <w:rFonts w:ascii="Times New Roman" w:hAnsi="Times New Roman" w:cs="Times New Roman"/>
          <w:sz w:val="24"/>
          <w:szCs w:val="24"/>
        </w:rPr>
        <w:t xml:space="preserve"> but t</w:t>
      </w:r>
      <w:r>
        <w:rPr>
          <w:rFonts w:ascii="Times New Roman" w:hAnsi="Times New Roman" w:cs="Times New Roman"/>
          <w:sz w:val="24"/>
          <w:szCs w:val="24"/>
        </w:rPr>
        <w:t>his does not negate the need to move forward and get this program fully operat</w:t>
      </w:r>
      <w:r w:rsidR="00172468">
        <w:rPr>
          <w:rFonts w:ascii="Times New Roman" w:hAnsi="Times New Roman" w:cs="Times New Roman"/>
          <w:sz w:val="24"/>
          <w:szCs w:val="24"/>
        </w:rPr>
        <w:t>ional with a full-time faculty.</w:t>
      </w:r>
    </w:p>
    <w:p w:rsidR="0045169F" w:rsidRDefault="0045169F" w:rsidP="00B00DBD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Aided Design (CAD) – Drafting</w:t>
      </w:r>
    </w:p>
    <w:p w:rsidR="0045169F" w:rsidRPr="0045169F" w:rsidRDefault="0045169F" w:rsidP="00B00DBD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Reading</w:t>
      </w:r>
    </w:p>
    <w:p w:rsidR="0045169F" w:rsidRPr="0045169F" w:rsidRDefault="0045169F" w:rsidP="00B00DBD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Computer Applications/Computer Information Science</w:t>
      </w:r>
    </w:p>
    <w:p w:rsidR="0045169F" w:rsidRDefault="0045169F" w:rsidP="00B00DBD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Film, Television, and Radio</w:t>
      </w:r>
    </w:p>
    <w:p w:rsidR="0045169F" w:rsidRDefault="0045169F" w:rsidP="00B00DBD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Theatre Arts</w:t>
      </w:r>
    </w:p>
    <w:p w:rsidR="0045169F" w:rsidRDefault="0045169F" w:rsidP="00B00DBD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Counselor (Lancaster - General)</w:t>
      </w:r>
    </w:p>
    <w:p w:rsidR="0045169F" w:rsidRPr="0045169F" w:rsidRDefault="0045169F" w:rsidP="00B00DBD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English</w:t>
      </w:r>
    </w:p>
    <w:p w:rsidR="0045169F" w:rsidRPr="0045169F" w:rsidRDefault="0045169F" w:rsidP="00B00DBD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Kinesiology (Head Volleyball Coach)</w:t>
      </w:r>
    </w:p>
    <w:p w:rsidR="0045169F" w:rsidRPr="0045169F" w:rsidRDefault="0045169F" w:rsidP="00B00DBD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Communication (Journalism Component primary)</w:t>
      </w:r>
    </w:p>
    <w:p w:rsidR="0045169F" w:rsidRPr="0045169F" w:rsidRDefault="0045169F" w:rsidP="00B00DBD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Accounting</w:t>
      </w:r>
    </w:p>
    <w:p w:rsidR="0045169F" w:rsidRDefault="0045169F" w:rsidP="00B00DBD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</w:t>
      </w:r>
    </w:p>
    <w:p w:rsidR="0045169F" w:rsidRPr="0045169F" w:rsidRDefault="0045169F" w:rsidP="0045169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Child and Family Education (Palmdale)</w:t>
      </w:r>
    </w:p>
    <w:p w:rsidR="0045169F" w:rsidRDefault="0045169F" w:rsidP="00451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69F" w:rsidRDefault="0045169F" w:rsidP="00451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69F" w:rsidRPr="0045169F" w:rsidRDefault="0045169F" w:rsidP="00451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STEM Grant Funded – Chemistry (Palmdale)</w:t>
      </w:r>
    </w:p>
    <w:sectPr w:rsidR="0045169F" w:rsidRPr="0045169F" w:rsidSect="000A72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F136E"/>
    <w:multiLevelType w:val="hybridMultilevel"/>
    <w:tmpl w:val="C07E3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279"/>
    <w:rsid w:val="000A4DC7"/>
    <w:rsid w:val="000A7279"/>
    <w:rsid w:val="00172468"/>
    <w:rsid w:val="002422DA"/>
    <w:rsid w:val="00450C1B"/>
    <w:rsid w:val="0045169F"/>
    <w:rsid w:val="004A1A56"/>
    <w:rsid w:val="00A3472B"/>
    <w:rsid w:val="00B00DBD"/>
    <w:rsid w:val="00C253D3"/>
    <w:rsid w:val="00CC572A"/>
    <w:rsid w:val="00EC187A"/>
    <w:rsid w:val="00F9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Antelope Valley College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M Kastner</dc:creator>
  <cp:lastModifiedBy>Tina</cp:lastModifiedBy>
  <cp:revision>2</cp:revision>
  <dcterms:created xsi:type="dcterms:W3CDTF">2013-04-30T20:05:00Z</dcterms:created>
  <dcterms:modified xsi:type="dcterms:W3CDTF">2013-04-30T20:05:00Z</dcterms:modified>
</cp:coreProperties>
</file>